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420"/>
        <w:tblW w:w="1048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"/>
        <w:gridCol w:w="1559"/>
        <w:gridCol w:w="1560"/>
        <w:gridCol w:w="3969"/>
        <w:gridCol w:w="1417"/>
        <w:gridCol w:w="1141"/>
      </w:tblGrid>
      <w:tr w:rsidR="00AA37EE" w:rsidRPr="003C4111" w:rsidTr="00AA37EE">
        <w:trPr>
          <w:trHeight w:val="669"/>
        </w:trPr>
        <w:tc>
          <w:tcPr>
            <w:tcW w:w="104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37EE" w:rsidRDefault="00AA37EE" w:rsidP="00AA37EE">
            <w:pPr>
              <w:widowControl/>
              <w:spacing w:line="6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6"/>
                <w:szCs w:val="36"/>
              </w:rPr>
            </w:pP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  <w:t>嶺東科技大學 114學年度第1學期學生校外</w:t>
            </w:r>
            <w:proofErr w:type="gramStart"/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  <w:t>賃</w:t>
            </w:r>
            <w:proofErr w:type="gramEnd"/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 w:val="36"/>
                <w:szCs w:val="36"/>
              </w:rPr>
              <w:t xml:space="preserve">居調查表   </w:t>
            </w:r>
          </w:p>
          <w:p w:rsidR="00AA37EE" w:rsidRPr="003C4111" w:rsidRDefault="00AA37EE" w:rsidP="00AA37EE">
            <w:pPr>
              <w:widowControl/>
              <w:spacing w:line="600" w:lineRule="exact"/>
              <w:ind w:firstLineChars="1500" w:firstLine="420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班級： </w:t>
            </w:r>
            <w:r w:rsidRPr="003C411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C4111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</w:t>
            </w: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導師簽名：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  <w:tr w:rsidR="00AA37EE" w:rsidRPr="003C4111" w:rsidTr="00AA37EE">
        <w:trPr>
          <w:trHeight w:val="82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EE" w:rsidRPr="003C4111" w:rsidRDefault="00AA37EE" w:rsidP="00AA37E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EE" w:rsidRDefault="00AA37EE" w:rsidP="00AA37E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學生</w:t>
            </w: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姓名</w:t>
            </w:r>
          </w:p>
          <w:p w:rsidR="00AA37EE" w:rsidRPr="003C4111" w:rsidRDefault="00AA37EE" w:rsidP="00AA37E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EE" w:rsidRDefault="00AA37EE" w:rsidP="00AA37E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家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長姓名</w:t>
            </w:r>
          </w:p>
          <w:p w:rsidR="00AA37EE" w:rsidRPr="003C4111" w:rsidRDefault="00AA37EE" w:rsidP="00AA37E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聯絡</w:t>
            </w: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EE" w:rsidRPr="003C4111" w:rsidRDefault="00AA37EE" w:rsidP="00AA37E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租屋處地址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EE" w:rsidRDefault="00AA37EE" w:rsidP="00AA37E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房東姓名</w:t>
            </w:r>
          </w:p>
          <w:p w:rsidR="00AA37EE" w:rsidRPr="003C4111" w:rsidRDefault="00AA37EE" w:rsidP="00AA37E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房東電話</w:t>
            </w:r>
          </w:p>
        </w:tc>
        <w:tc>
          <w:tcPr>
            <w:tcW w:w="11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A37EE" w:rsidRPr="003C4111" w:rsidRDefault="00AA37EE" w:rsidP="00AA37E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C41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是否訂立租賃契約</w:t>
            </w:r>
          </w:p>
        </w:tc>
      </w:tr>
      <w:tr w:rsidR="00AA37EE" w:rsidRPr="003C4111" w:rsidTr="00AA37EE">
        <w:trPr>
          <w:trHeight w:val="688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  <w:r w:rsidRPr="0028110B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  <w:bdr w:val="single" w:sz="12" w:space="0" w:color="auto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  <w:tr w:rsidR="00AA37EE" w:rsidRPr="003C4111" w:rsidTr="00AA37EE">
        <w:trPr>
          <w:trHeight w:val="643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A37EE" w:rsidRPr="003C4111" w:rsidTr="00AA37EE">
        <w:trPr>
          <w:trHeight w:val="677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7EE" w:rsidRPr="003C4111" w:rsidTr="00AA37EE">
        <w:trPr>
          <w:trHeight w:val="5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A37EE" w:rsidRPr="003C4111" w:rsidTr="00AA37EE">
        <w:trPr>
          <w:trHeight w:val="68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7EE" w:rsidRPr="003C4111" w:rsidTr="00AA37EE">
        <w:trPr>
          <w:trHeight w:val="545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A37EE" w:rsidRPr="003C4111" w:rsidTr="00AA37EE">
        <w:trPr>
          <w:trHeight w:val="683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7EE" w:rsidRPr="003C4111" w:rsidTr="00AA37EE">
        <w:trPr>
          <w:trHeight w:val="622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A37EE" w:rsidRPr="003C4111" w:rsidTr="00AA37EE">
        <w:trPr>
          <w:trHeight w:val="673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7EE" w:rsidRPr="003C4111" w:rsidTr="00AA37EE">
        <w:trPr>
          <w:trHeight w:val="672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A37EE" w:rsidRPr="003C4111" w:rsidTr="00AA37EE">
        <w:trPr>
          <w:trHeight w:val="706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7EE" w:rsidRPr="003C4111" w:rsidTr="00AA37EE">
        <w:trPr>
          <w:trHeight w:val="691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A37EE" w:rsidRPr="003C4111" w:rsidTr="00AA37EE">
        <w:trPr>
          <w:trHeight w:val="610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7EE" w:rsidRPr="003C4111" w:rsidTr="00AA37EE">
        <w:trPr>
          <w:trHeight w:val="509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A37EE" w:rsidRPr="003C4111" w:rsidTr="00AA37EE">
        <w:trPr>
          <w:trHeight w:val="665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A37EE" w:rsidRPr="003C4111" w:rsidRDefault="00AA37EE" w:rsidP="00AA37EE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A37EE" w:rsidRPr="003C4111" w:rsidTr="00AA37EE">
        <w:trPr>
          <w:trHeight w:val="665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C4111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A37EE" w:rsidRPr="003C4111" w:rsidRDefault="00AA37EE" w:rsidP="00AA37EE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AA37EE" w:rsidRDefault="00AA37EE" w:rsidP="00AA37EE">
      <w:pPr>
        <w:spacing w:line="0" w:lineRule="atLeast"/>
        <w:ind w:leftChars="-61" w:left="99" w:hangingChars="102" w:hanging="245"/>
        <w:rPr>
          <w:rFonts w:ascii="標楷體" w:eastAsia="標楷體" w:hAnsi="標楷體"/>
          <w:szCs w:val="24"/>
        </w:rPr>
      </w:pPr>
    </w:p>
    <w:p w:rsidR="00AA37EE" w:rsidRDefault="00AA37EE" w:rsidP="00AA37EE">
      <w:pPr>
        <w:spacing w:line="0" w:lineRule="atLeast"/>
        <w:ind w:leftChars="-61" w:left="99" w:hangingChars="102" w:hanging="245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AA37EE" w:rsidRPr="006B2927" w:rsidRDefault="00AA37EE" w:rsidP="00AA37EE">
      <w:pPr>
        <w:spacing w:line="0" w:lineRule="atLeast"/>
        <w:ind w:leftChars="-61" w:left="99" w:hangingChars="102" w:hanging="245"/>
        <w:rPr>
          <w:rFonts w:ascii="標楷體" w:eastAsia="標楷體" w:hAnsi="標楷體"/>
          <w:szCs w:val="24"/>
        </w:rPr>
      </w:pPr>
      <w:r w:rsidRPr="006B2927">
        <w:rPr>
          <w:rFonts w:ascii="標楷體" w:eastAsia="標楷體" w:hAnsi="標楷體" w:hint="eastAsia"/>
          <w:szCs w:val="24"/>
        </w:rPr>
        <w:t>※本表所蒐集之個人資訊，將僅作為校外</w:t>
      </w:r>
      <w:proofErr w:type="gramStart"/>
      <w:r w:rsidRPr="006B2927">
        <w:rPr>
          <w:rFonts w:ascii="標楷體" w:eastAsia="標楷體" w:hAnsi="標楷體" w:hint="eastAsia"/>
          <w:szCs w:val="24"/>
        </w:rPr>
        <w:t>賃</w:t>
      </w:r>
      <w:proofErr w:type="gramEnd"/>
      <w:r w:rsidRPr="006B2927">
        <w:rPr>
          <w:rFonts w:ascii="標楷體" w:eastAsia="標楷體" w:hAnsi="標楷體" w:hint="eastAsia"/>
          <w:szCs w:val="24"/>
        </w:rPr>
        <w:t>居學生訪視輔導紀錄之用，並遵守</w:t>
      </w:r>
      <w:r w:rsidRPr="00645E94">
        <w:rPr>
          <w:rFonts w:ascii="標楷體" w:eastAsia="標楷體" w:hAnsi="標楷體" w:hint="eastAsia"/>
          <w:szCs w:val="24"/>
          <w:u w:val="single"/>
        </w:rPr>
        <w:t>個人資料保護法</w:t>
      </w:r>
      <w:r w:rsidRPr="006B2927">
        <w:rPr>
          <w:rFonts w:ascii="標楷體" w:eastAsia="標楷體" w:hAnsi="標楷體" w:hint="eastAsia"/>
          <w:szCs w:val="24"/>
        </w:rPr>
        <w:t>規定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6B2927">
        <w:rPr>
          <w:rFonts w:ascii="標楷體" w:eastAsia="標楷體" w:hAnsi="標楷體" w:hint="eastAsia"/>
          <w:szCs w:val="24"/>
        </w:rPr>
        <w:t>的</w:t>
      </w:r>
      <w:r>
        <w:rPr>
          <w:rFonts w:ascii="標楷體" w:eastAsia="標楷體" w:hAnsi="標楷體" w:hint="eastAsia"/>
          <w:szCs w:val="24"/>
        </w:rPr>
        <w:t>確保</w:t>
      </w:r>
      <w:r w:rsidRPr="006B2927">
        <w:rPr>
          <w:rFonts w:ascii="標楷體" w:eastAsia="標楷體" w:hAnsi="標楷體" w:hint="eastAsia"/>
          <w:szCs w:val="24"/>
        </w:rPr>
        <w:t>個人資</w:t>
      </w:r>
      <w:r>
        <w:rPr>
          <w:rFonts w:ascii="標楷體" w:eastAsia="標楷體" w:hAnsi="標楷體" w:hint="eastAsia"/>
          <w:szCs w:val="24"/>
        </w:rPr>
        <w:t>訊安全</w:t>
      </w:r>
      <w:r w:rsidRPr="006B2927">
        <w:rPr>
          <w:rFonts w:ascii="標楷體" w:eastAsia="標楷體" w:hAnsi="標楷體" w:hint="eastAsia"/>
          <w:szCs w:val="24"/>
        </w:rPr>
        <w:t>。</w:t>
      </w:r>
    </w:p>
    <w:p w:rsidR="00AA37EE" w:rsidRDefault="00AA37EE" w:rsidP="00AA37EE">
      <w:pPr>
        <w:spacing w:line="0" w:lineRule="atLeast"/>
        <w:ind w:leftChars="-60" w:left="96" w:hangingChars="100" w:hanging="240"/>
        <w:rPr>
          <w:rFonts w:ascii="標楷體" w:eastAsia="標楷體" w:hAnsi="標楷體"/>
          <w:szCs w:val="24"/>
        </w:rPr>
      </w:pPr>
      <w:r w:rsidRPr="006B2927">
        <w:rPr>
          <w:rFonts w:ascii="標楷體" w:eastAsia="標楷體" w:hAnsi="標楷體" w:hint="eastAsia"/>
          <w:szCs w:val="24"/>
        </w:rPr>
        <w:t>※本表</w:t>
      </w:r>
      <w:r>
        <w:rPr>
          <w:rFonts w:ascii="標楷體" w:eastAsia="標楷體" w:hAnsi="標楷體" w:hint="eastAsia"/>
          <w:szCs w:val="24"/>
        </w:rPr>
        <w:t>導師完成紀錄後請</w:t>
      </w:r>
      <w:r w:rsidRPr="00645E94">
        <w:rPr>
          <w:rFonts w:ascii="標楷體" w:eastAsia="標楷體" w:hAnsi="Times New Roman" w:cs="Times New Roman" w:hint="eastAsia"/>
          <w:bCs/>
          <w:szCs w:val="24"/>
        </w:rPr>
        <w:t>於</w:t>
      </w:r>
      <w:r w:rsidRPr="00645E94">
        <w:rPr>
          <w:rFonts w:ascii="標楷體" w:eastAsia="標楷體" w:hAnsi="Times New Roman" w:cs="Times New Roman" w:hint="eastAsia"/>
          <w:b/>
          <w:bCs/>
          <w:szCs w:val="24"/>
          <w:u w:val="single"/>
        </w:rPr>
        <w:t>1</w:t>
      </w:r>
      <w:r w:rsidRPr="00645E94">
        <w:rPr>
          <w:rFonts w:ascii="標楷體" w:eastAsia="標楷體" w:hAnsi="Times New Roman" w:cs="Times New Roman"/>
          <w:b/>
          <w:bCs/>
          <w:szCs w:val="24"/>
          <w:u w:val="single"/>
        </w:rPr>
        <w:t>1</w:t>
      </w:r>
      <w:r>
        <w:rPr>
          <w:rFonts w:ascii="標楷體" w:eastAsia="標楷體" w:hAnsi="Times New Roman" w:cs="Times New Roman"/>
          <w:b/>
          <w:bCs/>
          <w:szCs w:val="24"/>
          <w:u w:val="single"/>
        </w:rPr>
        <w:t>4</w:t>
      </w:r>
      <w:r w:rsidRPr="00F606E2">
        <w:rPr>
          <w:rFonts w:ascii="標楷體" w:eastAsia="標楷體" w:hAnsi="Times New Roman" w:cs="Times New Roman" w:hint="eastAsia"/>
          <w:b/>
          <w:bCs/>
          <w:szCs w:val="24"/>
          <w:u w:val="single"/>
        </w:rPr>
        <w:t>年1</w:t>
      </w:r>
      <w:r w:rsidRPr="00F606E2">
        <w:rPr>
          <w:rFonts w:ascii="標楷體" w:eastAsia="標楷體" w:hAnsi="Times New Roman" w:cs="Times New Roman"/>
          <w:b/>
          <w:bCs/>
          <w:szCs w:val="24"/>
          <w:u w:val="single"/>
        </w:rPr>
        <w:t>0</w:t>
      </w:r>
      <w:r w:rsidRPr="00F606E2">
        <w:rPr>
          <w:rFonts w:ascii="標楷體" w:eastAsia="標楷體" w:hAnsi="Times New Roman" w:cs="Times New Roman" w:hint="eastAsia"/>
          <w:b/>
          <w:bCs/>
          <w:szCs w:val="24"/>
          <w:u w:val="single"/>
        </w:rPr>
        <w:t>月</w:t>
      </w:r>
      <w:r>
        <w:rPr>
          <w:rFonts w:ascii="標楷體" w:eastAsia="標楷體" w:hAnsi="Times New Roman" w:cs="Times New Roman"/>
          <w:b/>
          <w:bCs/>
          <w:szCs w:val="24"/>
          <w:u w:val="single"/>
        </w:rPr>
        <w:t>17</w:t>
      </w:r>
      <w:r w:rsidRPr="00F606E2">
        <w:rPr>
          <w:rFonts w:ascii="標楷體" w:eastAsia="標楷體" w:hAnsi="Times New Roman" w:cs="Times New Roman" w:hint="eastAsia"/>
          <w:b/>
          <w:bCs/>
          <w:szCs w:val="24"/>
          <w:u w:val="single"/>
        </w:rPr>
        <w:t>日前</w:t>
      </w:r>
      <w:r w:rsidRPr="00F606E2">
        <w:rPr>
          <w:rFonts w:ascii="標楷體" w:eastAsia="標楷體" w:hAnsi="標楷體" w:hint="eastAsia"/>
          <w:szCs w:val="24"/>
        </w:rPr>
        <w:t>繳</w:t>
      </w:r>
      <w:r>
        <w:rPr>
          <w:rFonts w:ascii="標楷體" w:eastAsia="標楷體" w:hAnsi="標楷體" w:hint="eastAsia"/>
          <w:szCs w:val="24"/>
        </w:rPr>
        <w:t>回學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處生</w:t>
      </w:r>
      <w:proofErr w:type="gramStart"/>
      <w:r>
        <w:rPr>
          <w:rFonts w:ascii="標楷體" w:eastAsia="標楷體" w:hAnsi="標楷體" w:hint="eastAsia"/>
          <w:szCs w:val="24"/>
        </w:rPr>
        <w:t>輔暨校安</w:t>
      </w:r>
      <w:proofErr w:type="gramEnd"/>
      <w:r>
        <w:rPr>
          <w:rFonts w:ascii="標楷體" w:eastAsia="標楷體" w:hAnsi="標楷體" w:hint="eastAsia"/>
          <w:szCs w:val="24"/>
        </w:rPr>
        <w:t>組之</w:t>
      </w:r>
      <w:proofErr w:type="gramStart"/>
      <w:r>
        <w:rPr>
          <w:rFonts w:ascii="標楷體" w:eastAsia="標楷體" w:hAnsi="標楷體"/>
          <w:szCs w:val="24"/>
        </w:rPr>
        <w:t>黃永棋校安</w:t>
      </w:r>
      <w:proofErr w:type="gramEnd"/>
      <w:r>
        <w:rPr>
          <w:rFonts w:ascii="標楷體" w:eastAsia="標楷體" w:hAnsi="標楷體" w:hint="eastAsia"/>
          <w:szCs w:val="24"/>
        </w:rPr>
        <w:t xml:space="preserve"> ，以為期末優良導師評比之評分依據。 </w:t>
      </w:r>
    </w:p>
    <w:p w:rsidR="00AA37EE" w:rsidRPr="009914E0" w:rsidRDefault="00AA37EE" w:rsidP="00AA37EE">
      <w:pPr>
        <w:spacing w:line="0" w:lineRule="atLeast"/>
        <w:ind w:leftChars="-177" w:left="-425" w:firstLineChars="200" w:firstLine="480"/>
        <w:rPr>
          <w:rFonts w:ascii="標楷體" w:eastAsia="標楷體" w:hAnsi="標楷體"/>
          <w:szCs w:val="24"/>
        </w:rPr>
      </w:pPr>
    </w:p>
    <w:p w:rsidR="00BA0806" w:rsidRPr="00AA37EE" w:rsidRDefault="00BA0806"/>
    <w:sectPr w:rsidR="00BA0806" w:rsidRPr="00AA37EE" w:rsidSect="00AA37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E"/>
    <w:rsid w:val="008826EA"/>
    <w:rsid w:val="00AA37EE"/>
    <w:rsid w:val="00BA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44FB"/>
  <w15:chartTrackingRefBased/>
  <w15:docId w15:val="{1A96DC26-7F13-48FF-A979-5CF5316C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2025-09-23T03:47:00Z</dcterms:created>
  <dcterms:modified xsi:type="dcterms:W3CDTF">2025-09-23T03:48:00Z</dcterms:modified>
</cp:coreProperties>
</file>